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06"/>
        <w:gridCol w:w="2898"/>
      </w:tblGrid>
      <w:tr w:rsidR="00FB5B31" w:rsidRPr="009163E1" w14:paraId="1725E549" w14:textId="77777777" w:rsidTr="004F3C0A">
        <w:trPr>
          <w:trHeight w:hRule="exact" w:val="480"/>
        </w:trPr>
        <w:tc>
          <w:tcPr>
            <w:tcW w:w="73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752" w14:textId="77777777" w:rsidR="00FB5B31" w:rsidRDefault="00ED6976" w:rsidP="00FB5B31">
            <w:pPr>
              <w:rPr>
                <w:sz w:val="16"/>
              </w:rPr>
            </w:pPr>
            <w:r w:rsidRPr="00ED6976">
              <w:rPr>
                <w:sz w:val="16"/>
              </w:rPr>
              <w:t>Patientens namn</w:t>
            </w:r>
          </w:p>
          <w:p w14:paraId="7EB73658" w14:textId="77777777" w:rsidR="00FB5B31" w:rsidRPr="009163E1" w:rsidRDefault="00FB5B31" w:rsidP="00FB5B31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CBAFD" w14:textId="77777777" w:rsidR="00FB5B31" w:rsidRDefault="00ED6976" w:rsidP="00FB5B31">
            <w:pPr>
              <w:rPr>
                <w:sz w:val="16"/>
              </w:rPr>
            </w:pPr>
            <w:r w:rsidRPr="00ED6976">
              <w:rPr>
                <w:sz w:val="16"/>
              </w:rPr>
              <w:t>Patientens personbeteckning</w:t>
            </w:r>
          </w:p>
          <w:p w14:paraId="5E8E60D6" w14:textId="77777777" w:rsidR="00FB5B31" w:rsidRPr="009163E1" w:rsidRDefault="00FB5B31" w:rsidP="00FB5B31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C0A" w:rsidRPr="009163E1" w14:paraId="42275EBA" w14:textId="77777777" w:rsidTr="00D552DB">
        <w:trPr>
          <w:trHeight w:hRule="exact" w:val="480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3D9D872" w14:textId="77777777" w:rsidR="004F3C0A" w:rsidRPr="00ED6976" w:rsidRDefault="00ED6976" w:rsidP="00D552DB">
            <w:pPr>
              <w:rPr>
                <w:sz w:val="16"/>
                <w:lang w:val="sv-SE"/>
              </w:rPr>
            </w:pPr>
            <w:r w:rsidRPr="00ED6976">
              <w:rPr>
                <w:sz w:val="16"/>
                <w:lang w:val="sv-SE"/>
              </w:rPr>
              <w:t>Rapportnummer, given av inrättningen för blodtjänst</w:t>
            </w:r>
          </w:p>
          <w:p w14:paraId="7751465B" w14:textId="77777777" w:rsidR="004F3C0A" w:rsidRPr="009163E1" w:rsidRDefault="004F3C0A" w:rsidP="00D552D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51310" w14:textId="77777777" w:rsidR="004F3C0A" w:rsidRDefault="00ED6976" w:rsidP="004F3C0A">
            <w:pPr>
              <w:rPr>
                <w:sz w:val="16"/>
              </w:rPr>
            </w:pPr>
            <w:r w:rsidRPr="00ED6976">
              <w:rPr>
                <w:sz w:val="16"/>
              </w:rPr>
              <w:t>Datum för skadlig verkning</w:t>
            </w:r>
          </w:p>
          <w:p w14:paraId="51B905FB" w14:textId="77777777" w:rsidR="004F3C0A" w:rsidRPr="009163E1" w:rsidRDefault="004F3C0A" w:rsidP="004F3C0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C0A" w:rsidRPr="009163E1" w14:paraId="5D7B4127" w14:textId="77777777" w:rsidTr="00D552DB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B69D8AA" w14:textId="77777777" w:rsidR="004F3C0A" w:rsidRPr="00ED6976" w:rsidRDefault="00ED6976" w:rsidP="004F3C0A">
            <w:pPr>
              <w:rPr>
                <w:sz w:val="16"/>
                <w:lang w:val="sv-SE"/>
              </w:rPr>
            </w:pPr>
            <w:r w:rsidRPr="00ED6976">
              <w:rPr>
                <w:sz w:val="16"/>
                <w:lang w:val="sv-SE"/>
              </w:rPr>
              <w:t>Den verksamhetsenhet för hälso- och sjukvård vid vilken den skadliga verkningen inträffat</w:t>
            </w:r>
          </w:p>
          <w:p w14:paraId="26A9DC75" w14:textId="77777777" w:rsidR="004F3C0A" w:rsidRPr="009163E1" w:rsidRDefault="004F3C0A" w:rsidP="00971ACC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1F7D" w:rsidRPr="00ED6976" w14:paraId="1FBB3B37" w14:textId="77777777" w:rsidTr="00B204CB">
        <w:trPr>
          <w:trHeight w:hRule="exact" w:val="4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C7F6E67" w14:textId="77777777" w:rsidR="00101F7D" w:rsidRPr="00ED6976" w:rsidRDefault="00ED6976" w:rsidP="00D552DB">
            <w:pPr>
              <w:spacing w:after="20"/>
              <w:rPr>
                <w:sz w:val="2"/>
                <w:lang w:val="sv-SE"/>
              </w:rPr>
            </w:pPr>
            <w:r w:rsidRPr="00ED6976">
              <w:rPr>
                <w:b/>
                <w:sz w:val="16"/>
                <w:lang w:val="sv-SE"/>
              </w:rPr>
              <w:t>BEKRÄFTELSE AV ALLVARLIG SKADLIG VERKNING TILL FÖLJD AV TRANSFUSION AV BLODPREPARAT</w:t>
            </w:r>
          </w:p>
        </w:tc>
      </w:tr>
      <w:tr w:rsidR="00B204CB" w:rsidRPr="00ED6976" w14:paraId="478E1D04" w14:textId="77777777" w:rsidTr="00D552DB">
        <w:trPr>
          <w:trHeight w:hRule="exact" w:val="48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CDB5FA1" w14:textId="77777777" w:rsidR="00B204CB" w:rsidRPr="00ED6976" w:rsidRDefault="00ED6976" w:rsidP="00D552DB">
            <w:pPr>
              <w:rPr>
                <w:sz w:val="16"/>
                <w:lang w:val="sv-SE"/>
              </w:rPr>
            </w:pPr>
            <w:r w:rsidRPr="00ED6976">
              <w:rPr>
                <w:sz w:val="16"/>
                <w:lang w:val="sv-SE"/>
              </w:rPr>
              <w:t>Den skadliga verkningen bekräftad</w:t>
            </w:r>
          </w:p>
          <w:p w14:paraId="36F09B99" w14:textId="77777777" w:rsidR="00B204CB" w:rsidRPr="00ED6976" w:rsidRDefault="00B204CB" w:rsidP="00ED6976">
            <w:pPr>
              <w:tabs>
                <w:tab w:val="left" w:pos="288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76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ED6976">
              <w:rPr>
                <w:sz w:val="22"/>
                <w:lang w:val="sv-SE"/>
              </w:rPr>
              <w:t xml:space="preserve"> </w:t>
            </w:r>
            <w:r w:rsidR="00ED6976">
              <w:rPr>
                <w:sz w:val="16"/>
                <w:lang w:val="sv-SE"/>
              </w:rPr>
              <w:t>Ja</w:t>
            </w:r>
            <w:r w:rsidRPr="00ED6976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76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ED6976">
              <w:rPr>
                <w:sz w:val="16"/>
                <w:lang w:val="sv-SE"/>
              </w:rPr>
              <w:t xml:space="preserve"> </w:t>
            </w:r>
            <w:r w:rsidR="00ED6976">
              <w:rPr>
                <w:sz w:val="16"/>
                <w:lang w:val="sv-SE"/>
              </w:rPr>
              <w:t>Nej</w:t>
            </w:r>
          </w:p>
        </w:tc>
      </w:tr>
      <w:tr w:rsidR="00B204CB" w:rsidRPr="00ED6976" w14:paraId="6AB79D8D" w14:textId="77777777" w:rsidTr="00D552DB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1FBF387" w14:textId="77777777" w:rsidR="00B204CB" w:rsidRPr="00ED6976" w:rsidRDefault="00ED6976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  <w:lang w:val="sv-SE"/>
              </w:rPr>
            </w:pPr>
            <w:r w:rsidRPr="00ED6976">
              <w:rPr>
                <w:sz w:val="16"/>
                <w:lang w:val="sv-SE"/>
              </w:rPr>
              <w:t>Den skadliga verkningens art</w:t>
            </w:r>
          </w:p>
          <w:p w14:paraId="29BA4A0D" w14:textId="77777777" w:rsidR="00B204CB" w:rsidRPr="00ED6976" w:rsidRDefault="00B204CB" w:rsidP="00363E92">
            <w:pPr>
              <w:tabs>
                <w:tab w:val="left" w:pos="348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76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ED6976">
              <w:rPr>
                <w:sz w:val="22"/>
                <w:lang w:val="sv-SE"/>
              </w:rPr>
              <w:t xml:space="preserve"> </w:t>
            </w:r>
            <w:r w:rsidR="00ED6976">
              <w:rPr>
                <w:sz w:val="16"/>
                <w:lang w:val="sv-SE"/>
              </w:rPr>
              <w:t>S</w:t>
            </w:r>
            <w:r w:rsidR="00ED6976" w:rsidRPr="00ED6976">
              <w:rPr>
                <w:sz w:val="16"/>
                <w:lang w:val="sv-SE"/>
              </w:rPr>
              <w:t>amma som ursprungligen misstänktes</w:t>
            </w:r>
            <w:r w:rsidRPr="00ED6976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76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ED6976">
              <w:rPr>
                <w:sz w:val="16"/>
                <w:lang w:val="sv-SE"/>
              </w:rPr>
              <w:t xml:space="preserve"> </w:t>
            </w:r>
            <w:r w:rsidR="00ED6976">
              <w:rPr>
                <w:sz w:val="16"/>
                <w:lang w:val="sv-SE"/>
              </w:rPr>
              <w:t>A</w:t>
            </w:r>
            <w:r w:rsidR="00ED6976" w:rsidRPr="00ED6976">
              <w:rPr>
                <w:sz w:val="16"/>
                <w:lang w:val="sv-SE"/>
              </w:rPr>
              <w:t>rten förändrats, specificera</w:t>
            </w:r>
            <w:r w:rsidRPr="00ED6976">
              <w:rPr>
                <w:sz w:val="16"/>
                <w:lang w:val="sv-SE"/>
              </w:rPr>
              <w:t>:</w:t>
            </w:r>
            <w:r w:rsidRPr="00ED6976">
              <w:rPr>
                <w:lang w:val="sv-SE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D6976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04CB" w:rsidRPr="00363E92" w14:paraId="60E6C97F" w14:textId="77777777" w:rsidTr="00B204CB">
        <w:trPr>
          <w:trHeight w:hRule="exact" w:val="7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1241958" w14:textId="77777777" w:rsidR="00B204CB" w:rsidRPr="00363E92" w:rsidRDefault="00363E92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  <w:lang w:val="sv-SE"/>
              </w:rPr>
            </w:pPr>
            <w:r w:rsidRPr="00363E92">
              <w:rPr>
                <w:sz w:val="16"/>
                <w:lang w:val="sv-SE"/>
              </w:rPr>
              <w:t>Orsakssamband mellan blodtransfusionen och den skadliga verkningen</w:t>
            </w:r>
          </w:p>
          <w:p w14:paraId="00ED06C3" w14:textId="77777777" w:rsidR="00B204CB" w:rsidRPr="00363E92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22"/>
                <w:lang w:val="sv-SE"/>
              </w:rPr>
              <w:t xml:space="preserve"> </w:t>
            </w:r>
            <w:r w:rsidR="00363E92" w:rsidRPr="00363E92">
              <w:rPr>
                <w:sz w:val="16"/>
                <w:lang w:val="sv-SE"/>
              </w:rPr>
              <w:t>Uteslutet</w:t>
            </w:r>
            <w:r w:rsidRPr="00363E92">
              <w:rPr>
                <w:sz w:val="16"/>
                <w:lang w:val="sv-SE"/>
              </w:rPr>
              <w:t xml:space="preserve"> (0)</w:t>
            </w:r>
            <w:r w:rsidRPr="00363E9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 w:rsidRPr="00363E92">
              <w:rPr>
                <w:sz w:val="16"/>
                <w:lang w:val="sv-SE"/>
              </w:rPr>
              <w:t>Inte troligt</w:t>
            </w:r>
            <w:r w:rsidRPr="00363E92">
              <w:rPr>
                <w:sz w:val="16"/>
                <w:lang w:val="sv-SE"/>
              </w:rPr>
              <w:t xml:space="preserve"> (0)</w:t>
            </w:r>
          </w:p>
          <w:p w14:paraId="20290663" w14:textId="77777777" w:rsidR="00B204CB" w:rsidRPr="00363E92" w:rsidRDefault="00B204CB" w:rsidP="00363E92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2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M</w:t>
            </w:r>
            <w:r w:rsidR="00363E92" w:rsidRPr="00363E92">
              <w:rPr>
                <w:sz w:val="16"/>
                <w:lang w:val="sv-SE"/>
              </w:rPr>
              <w:t>öjligt</w:t>
            </w:r>
            <w:r w:rsidRPr="00363E92">
              <w:rPr>
                <w:sz w:val="16"/>
                <w:lang w:val="sv-SE"/>
              </w:rPr>
              <w:t xml:space="preserve"> (1)</w:t>
            </w:r>
            <w:r w:rsidRPr="00363E9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>
              <w:rPr>
                <w:sz w:val="16"/>
                <w:lang w:val="sv-SE"/>
              </w:rPr>
              <w:t>S</w:t>
            </w:r>
            <w:r w:rsidR="00363E92" w:rsidRPr="00363E92">
              <w:rPr>
                <w:sz w:val="16"/>
                <w:lang w:val="sv-SE"/>
              </w:rPr>
              <w:t>annolikt</w:t>
            </w:r>
            <w:r w:rsidRPr="00363E92">
              <w:rPr>
                <w:sz w:val="16"/>
                <w:lang w:val="sv-SE"/>
              </w:rPr>
              <w:t xml:space="preserve"> (2)</w:t>
            </w:r>
            <w:r w:rsidRPr="00363E9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>
              <w:rPr>
                <w:sz w:val="16"/>
                <w:lang w:val="sv-SE"/>
              </w:rPr>
              <w:t>S</w:t>
            </w:r>
            <w:r w:rsidR="00363E92" w:rsidRPr="00363E92">
              <w:rPr>
                <w:sz w:val="16"/>
                <w:lang w:val="sv-SE"/>
              </w:rPr>
              <w:t>äkert</w:t>
            </w:r>
            <w:r w:rsidRPr="00363E92">
              <w:rPr>
                <w:sz w:val="16"/>
                <w:lang w:val="sv-SE"/>
              </w:rPr>
              <w:t xml:space="preserve"> (3)</w:t>
            </w:r>
          </w:p>
        </w:tc>
      </w:tr>
      <w:tr w:rsidR="00B204CB" w:rsidRPr="00363E92" w14:paraId="7DEE94F2" w14:textId="77777777" w:rsidTr="00D552DB">
        <w:trPr>
          <w:trHeight w:hRule="exact" w:val="7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0CD080F" w14:textId="77777777" w:rsidR="00B204CB" w:rsidRPr="00363E92" w:rsidRDefault="00363E92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  <w:lang w:val="sv-SE"/>
              </w:rPr>
            </w:pPr>
            <w:r w:rsidRPr="00363E92">
              <w:rPr>
                <w:sz w:val="16"/>
                <w:lang w:val="sv-SE"/>
              </w:rPr>
              <w:t>Kliniskt utfall</w:t>
            </w:r>
          </w:p>
          <w:p w14:paraId="24BAED6F" w14:textId="77777777" w:rsidR="00D552DB" w:rsidRPr="00363E92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 w:rsidRPr="00363E92">
              <w:rPr>
                <w:sz w:val="16"/>
                <w:lang w:val="sv-SE"/>
              </w:rPr>
              <w:t>Tillfrisknande</w:t>
            </w:r>
          </w:p>
          <w:p w14:paraId="323387D4" w14:textId="77777777" w:rsidR="00B204CB" w:rsidRPr="00363E92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2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 w:rsidRPr="00363E92">
              <w:rPr>
                <w:sz w:val="16"/>
                <w:lang w:val="sv-SE"/>
              </w:rPr>
              <w:t>Lindriga följder</w:t>
            </w:r>
            <w:r w:rsidRPr="00363E9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 w:rsidRPr="00363E92">
              <w:rPr>
                <w:sz w:val="16"/>
                <w:lang w:val="sv-SE"/>
              </w:rPr>
              <w:t>Allvarliga följder</w:t>
            </w:r>
            <w:r w:rsidRPr="00363E9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 w:rsidRPr="00363E92">
              <w:rPr>
                <w:sz w:val="16"/>
                <w:lang w:val="sv-SE"/>
              </w:rPr>
              <w:t>Dödsfall</w:t>
            </w:r>
          </w:p>
        </w:tc>
      </w:tr>
      <w:tr w:rsidR="00B204CB" w:rsidRPr="009163E1" w14:paraId="6BE21C2D" w14:textId="77777777" w:rsidTr="00853612">
        <w:trPr>
          <w:trHeight w:val="9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4D50C50" w14:textId="77777777" w:rsidR="00B204CB" w:rsidRDefault="00363E92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363E92">
              <w:rPr>
                <w:sz w:val="16"/>
              </w:rPr>
              <w:t>Vidtagna korrigerande åtgärder</w:t>
            </w:r>
          </w:p>
          <w:p w14:paraId="3C463167" w14:textId="77777777" w:rsidR="00B204CB" w:rsidRPr="009163E1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04CB" w:rsidRPr="00363E92" w14:paraId="61BF6E21" w14:textId="77777777" w:rsidTr="00D552DB">
        <w:trPr>
          <w:trHeight w:hRule="exact" w:val="4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C5FC96E" w14:textId="77777777" w:rsidR="00B204CB" w:rsidRPr="00363E92" w:rsidRDefault="00363E92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after="20"/>
              <w:rPr>
                <w:sz w:val="2"/>
                <w:lang w:val="sv-SE"/>
              </w:rPr>
            </w:pPr>
            <w:r w:rsidRPr="00363E92">
              <w:rPr>
                <w:b/>
                <w:sz w:val="16"/>
                <w:lang w:val="sv-SE"/>
              </w:rPr>
              <w:t>BEKRÄFTELSE AV TRANSFUSION AV FEL BLODPREPARAT</w:t>
            </w:r>
          </w:p>
        </w:tc>
      </w:tr>
      <w:tr w:rsidR="00D552DB" w:rsidRPr="00363E92" w14:paraId="114EF844" w14:textId="77777777" w:rsidTr="00D552DB">
        <w:trPr>
          <w:trHeight w:hRule="exact" w:val="7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7F0DAC8" w14:textId="77777777" w:rsidR="00D552DB" w:rsidRPr="00363E92" w:rsidRDefault="00363E92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  <w:lang w:val="sv-SE"/>
              </w:rPr>
            </w:pPr>
            <w:r w:rsidRPr="00363E92">
              <w:rPr>
                <w:sz w:val="16"/>
                <w:lang w:val="sv-SE"/>
              </w:rPr>
              <w:t>Kliniskt utfall av transfusion av fel blodpreparat</w:t>
            </w:r>
          </w:p>
          <w:p w14:paraId="3E05E89F" w14:textId="77777777" w:rsidR="00D552DB" w:rsidRPr="00363E92" w:rsidRDefault="00D552D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22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 w:rsidRPr="00363E92">
              <w:rPr>
                <w:sz w:val="16"/>
                <w:lang w:val="sv-SE"/>
              </w:rPr>
              <w:t>Transfusionen orsakade inte symptom</w:t>
            </w:r>
            <w:r w:rsidRPr="00363E9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</w:t>
            </w:r>
            <w:r w:rsidR="00363E92" w:rsidRPr="00363E92">
              <w:rPr>
                <w:sz w:val="16"/>
                <w:lang w:val="sv-SE"/>
              </w:rPr>
              <w:t>Tillfrisknande</w:t>
            </w:r>
          </w:p>
          <w:p w14:paraId="03B9FDEC" w14:textId="77777777" w:rsidR="00D552DB" w:rsidRPr="00363E92" w:rsidRDefault="00363E92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2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Lindriga följder</w:t>
            </w:r>
            <w:r w:rsidRPr="00363E9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Allvarliga följder</w:t>
            </w:r>
            <w:r w:rsidRPr="00363E9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92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363E92">
              <w:rPr>
                <w:sz w:val="16"/>
                <w:lang w:val="sv-SE"/>
              </w:rPr>
              <w:t xml:space="preserve"> Dödsfall</w:t>
            </w:r>
          </w:p>
        </w:tc>
      </w:tr>
      <w:tr w:rsidR="00D552DB" w:rsidRPr="009163E1" w14:paraId="4CF42962" w14:textId="77777777" w:rsidTr="00853612">
        <w:trPr>
          <w:trHeight w:val="9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D96FEA7" w14:textId="77777777" w:rsidR="00D552DB" w:rsidRDefault="00363E92" w:rsidP="00D552DB">
            <w:pPr>
              <w:tabs>
                <w:tab w:val="left" w:pos="1920"/>
                <w:tab w:val="left" w:pos="2880"/>
                <w:tab w:val="left" w:pos="4320"/>
                <w:tab w:val="left" w:pos="5040"/>
                <w:tab w:val="left" w:pos="6600"/>
                <w:tab w:val="left" w:pos="9000"/>
              </w:tabs>
              <w:rPr>
                <w:sz w:val="16"/>
              </w:rPr>
            </w:pPr>
            <w:r w:rsidRPr="00363E92">
              <w:rPr>
                <w:sz w:val="16"/>
              </w:rPr>
              <w:t>Vidtagna korrigerande åtgärder</w:t>
            </w:r>
          </w:p>
          <w:p w14:paraId="44B41E1D" w14:textId="77777777" w:rsidR="00D552DB" w:rsidRPr="009163E1" w:rsidRDefault="00D552DB" w:rsidP="00853612">
            <w:pPr>
              <w:keepNext/>
              <w:tabs>
                <w:tab w:val="left" w:pos="1920"/>
                <w:tab w:val="left" w:pos="2880"/>
                <w:tab w:val="left" w:pos="4320"/>
                <w:tab w:val="left" w:pos="5040"/>
                <w:tab w:val="left" w:pos="6600"/>
                <w:tab w:val="left" w:pos="900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4F8A756E" w14:textId="77777777" w:rsidTr="00D14F32">
        <w:trPr>
          <w:trHeight w:hRule="exact" w:val="12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E46F30" w14:textId="77777777" w:rsidR="00EC649A" w:rsidRPr="00AE3ADE" w:rsidRDefault="00EC649A" w:rsidP="00853612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14:paraId="1C6222D4" w14:textId="77777777" w:rsidTr="00D14F32">
        <w:trPr>
          <w:trHeight w:hRule="exact" w:val="96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D382" w14:textId="77777777" w:rsidR="00D14F32" w:rsidRDefault="00363E92" w:rsidP="00D14F32">
            <w:pPr>
              <w:rPr>
                <w:sz w:val="16"/>
              </w:rPr>
            </w:pPr>
            <w:r w:rsidRPr="00363E92">
              <w:rPr>
                <w:sz w:val="16"/>
              </w:rPr>
              <w:t>Rapporteringsdatum</w:t>
            </w:r>
          </w:p>
          <w:p w14:paraId="4609CDD6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59A5" w14:textId="77777777" w:rsidR="00D14F32" w:rsidRDefault="00363E92" w:rsidP="00D14F32">
            <w:pPr>
              <w:rPr>
                <w:sz w:val="16"/>
              </w:rPr>
            </w:pPr>
            <w:r w:rsidRPr="00363E92">
              <w:rPr>
                <w:sz w:val="16"/>
              </w:rPr>
              <w:t>Rapportör/tfn och underskrift</w:t>
            </w:r>
            <w:r w:rsidR="00D14F32" w:rsidRPr="00081FE1">
              <w:rPr>
                <w:sz w:val="16"/>
              </w:rPr>
              <w:t xml:space="preserve"> </w:t>
            </w:r>
          </w:p>
          <w:p w14:paraId="50BDCCAE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DEE85E" w14:textId="77777777" w:rsidR="003B18B3" w:rsidRPr="00CA17C7" w:rsidRDefault="003B18B3" w:rsidP="00D14F32">
      <w:pPr>
        <w:rPr>
          <w:sz w:val="2"/>
        </w:rPr>
      </w:pPr>
    </w:p>
    <w:sectPr w:rsidR="003B18B3" w:rsidRPr="00CA17C7" w:rsidSect="00853612">
      <w:headerReference w:type="default" r:id="rId6"/>
      <w:pgSz w:w="11906" w:h="16838" w:code="9"/>
      <w:pgMar w:top="220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4CD0" w14:textId="77777777" w:rsidR="00C9295E" w:rsidRDefault="00C9295E" w:rsidP="00853612">
      <w:r>
        <w:separator/>
      </w:r>
    </w:p>
  </w:endnote>
  <w:endnote w:type="continuationSeparator" w:id="0">
    <w:p w14:paraId="502080FE" w14:textId="77777777" w:rsidR="00C9295E" w:rsidRDefault="00C9295E" w:rsidP="008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57AF" w14:textId="77777777" w:rsidR="00C9295E" w:rsidRDefault="00C9295E" w:rsidP="00853612">
      <w:r>
        <w:separator/>
      </w:r>
    </w:p>
  </w:footnote>
  <w:footnote w:type="continuationSeparator" w:id="0">
    <w:p w14:paraId="7EE50302" w14:textId="77777777" w:rsidR="00C9295E" w:rsidRDefault="00C9295E" w:rsidP="008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853612" w:rsidRPr="00ED6976" w14:paraId="5A282F8D" w14:textId="77777777" w:rsidTr="00853612">
      <w:trPr>
        <w:trHeight w:hRule="exact" w:val="1640"/>
      </w:trPr>
      <w:tc>
        <w:tcPr>
          <w:tcW w:w="5140" w:type="dxa"/>
          <w:shd w:val="clear" w:color="auto" w:fill="auto"/>
        </w:tcPr>
        <w:p w14:paraId="7245583B" w14:textId="77777777" w:rsidR="00853612" w:rsidRPr="00ED6976" w:rsidRDefault="00853612" w:rsidP="00A25124">
          <w:pPr>
            <w:rPr>
              <w:b/>
              <w:sz w:val="22"/>
              <w:szCs w:val="22"/>
              <w:lang w:val="sv-SE"/>
            </w:rPr>
          </w:pPr>
          <w:r>
            <w:rPr>
              <w:b/>
              <w:noProof/>
              <w:sz w:val="22"/>
              <w:szCs w:val="22"/>
            </w:rPr>
            <w:pict w14:anchorId="7E4264D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34pt;margin-top:365pt;width:11.65pt;height:428pt;z-index:251657728;mso-position-horizontal-relative:page;mso-position-vertical-relative:page" o:allowincell="f" filled="f" stroked="f">
                <v:textbox style="layout-flow:vertical;mso-layout-flow-alt:bottom-to-top;mso-next-textbox:#_x0000_s1025" inset="0,0,0,0">
                  <w:txbxContent>
                    <w:p w14:paraId="5422D987" w14:textId="77777777" w:rsidR="00853612" w:rsidRPr="00ED6976" w:rsidRDefault="00853612" w:rsidP="00853612">
                      <w:pPr>
                        <w:rPr>
                          <w:sz w:val="16"/>
                          <w:lang w:val="sv-SE"/>
                        </w:rPr>
                      </w:pPr>
                      <w:r w:rsidRPr="00ED6976">
                        <w:rPr>
                          <w:sz w:val="16"/>
                          <w:lang w:val="sv-SE"/>
                        </w:rPr>
                        <w:t xml:space="preserve">Fimea </w:t>
                      </w:r>
                      <w:r>
                        <w:rPr>
                          <w:sz w:val="16"/>
                          <w:lang w:val="sv-SE"/>
                        </w:rPr>
                        <w:t>3</w:t>
                      </w:r>
                      <w:r w:rsidRPr="00ED6976">
                        <w:rPr>
                          <w:sz w:val="16"/>
                          <w:lang w:val="sv-SE"/>
                        </w:rPr>
                        <w:t>.201</w:t>
                      </w:r>
                      <w:r>
                        <w:rPr>
                          <w:sz w:val="16"/>
                          <w:lang w:val="sv-SE"/>
                        </w:rPr>
                        <w:t>5</w:t>
                      </w:r>
                      <w:r w:rsidRPr="00ED6976">
                        <w:rPr>
                          <w:sz w:val="16"/>
                          <w:lang w:val="sv-SE"/>
                        </w:rPr>
                        <w:tab/>
                      </w:r>
                      <w:r w:rsidRPr="00ED6976">
                        <w:rPr>
                          <w:sz w:val="16"/>
                          <w:lang w:val="sv-SE"/>
                        </w:rPr>
                        <w:tab/>
                        <w:t>Blankett fastställd av social- och hälsovårdsministeriet N</w:t>
                      </w:r>
                      <w:r>
                        <w:rPr>
                          <w:sz w:val="16"/>
                          <w:lang w:val="sv-SE"/>
                        </w:rPr>
                        <w:t>r</w:t>
                      </w:r>
                      <w:r w:rsidRPr="00ED6976">
                        <w:rPr>
                          <w:sz w:val="16"/>
                          <w:lang w:val="sv-SE"/>
                        </w:rPr>
                        <w:t xml:space="preserve"> 258/3 </w:t>
                      </w:r>
                      <w:r>
                        <w:rPr>
                          <w:sz w:val="16"/>
                          <w:lang w:val="sv-SE"/>
                        </w:rPr>
                        <w:t xml:space="preserve">- </w:t>
                      </w:r>
                      <w:r w:rsidRPr="00ED6976">
                        <w:rPr>
                          <w:sz w:val="16"/>
                          <w:lang w:val="sv-SE"/>
                        </w:rPr>
                        <w:t>791</w:t>
                      </w:r>
                    </w:p>
                  </w:txbxContent>
                </v:textbox>
                <w10:wrap anchorx="page" anchory="page"/>
              </v:shape>
            </w:pict>
          </w:r>
          <w:r w:rsidRPr="00ED6976">
            <w:rPr>
              <w:b/>
              <w:sz w:val="22"/>
              <w:szCs w:val="22"/>
              <w:lang w:val="sv-SE"/>
            </w:rPr>
            <w:t>Nr 258 / 3</w:t>
          </w:r>
        </w:p>
        <w:p w14:paraId="6956CECF" w14:textId="77777777" w:rsidR="00853612" w:rsidRPr="00ED6976" w:rsidRDefault="00853612" w:rsidP="00A25124">
          <w:pPr>
            <w:spacing w:before="240"/>
            <w:rPr>
              <w:sz w:val="22"/>
              <w:szCs w:val="22"/>
              <w:lang w:val="sv-SE"/>
            </w:rPr>
          </w:pPr>
          <w:r w:rsidRPr="00ED6976">
            <w:rPr>
              <w:sz w:val="18"/>
              <w:szCs w:val="22"/>
              <w:lang w:val="sv-SE"/>
            </w:rPr>
            <w:t>Verksamhetsenheten för hälso- och sjukvård skall tillställa inrättningen för blodtjänst rapporten och inrättningen för</w:t>
          </w:r>
          <w:r>
            <w:rPr>
              <w:sz w:val="18"/>
              <w:szCs w:val="22"/>
              <w:lang w:val="sv-SE"/>
            </w:rPr>
            <w:t xml:space="preserve"> </w:t>
          </w:r>
          <w:r w:rsidRPr="00ED6976">
            <w:rPr>
              <w:sz w:val="18"/>
              <w:szCs w:val="22"/>
              <w:lang w:val="sv-SE"/>
            </w:rPr>
            <w:t xml:space="preserve">blodtjänst skall sända den vidare till </w:t>
          </w:r>
          <w:r w:rsidRPr="00C42B64">
            <w:rPr>
              <w:sz w:val="18"/>
              <w:szCs w:val="22"/>
              <w:lang w:val="sv-SE"/>
            </w:rPr>
            <w:t>Säkerhets- och utvecklingscentret för läkemedelsområdet</w:t>
          </w:r>
          <w:r w:rsidRPr="00ED6976">
            <w:rPr>
              <w:sz w:val="18"/>
              <w:szCs w:val="22"/>
              <w:lang w:val="sv-SE"/>
            </w:rPr>
            <w:t>.</w:t>
          </w:r>
        </w:p>
      </w:tc>
      <w:tc>
        <w:tcPr>
          <w:tcW w:w="5066" w:type="dxa"/>
          <w:shd w:val="clear" w:color="auto" w:fill="auto"/>
        </w:tcPr>
        <w:p w14:paraId="4248D34F" w14:textId="77777777" w:rsidR="00853612" w:rsidRPr="00ED6976" w:rsidRDefault="00853612" w:rsidP="00853612">
          <w:pPr>
            <w:tabs>
              <w:tab w:val="right" w:pos="4850"/>
            </w:tabs>
            <w:rPr>
              <w:b/>
              <w:sz w:val="22"/>
              <w:szCs w:val="22"/>
              <w:lang w:val="sv-SE"/>
            </w:rPr>
          </w:pPr>
          <w:r w:rsidRPr="00ED6976">
            <w:rPr>
              <w:b/>
              <w:sz w:val="22"/>
              <w:szCs w:val="22"/>
              <w:lang w:val="sv-SE"/>
            </w:rPr>
            <w:t>BEKRÄFTELSE (791)</w:t>
          </w:r>
          <w:r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ab/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PAGE   \* MERGEFORMAT </w:instrText>
          </w:r>
          <w:r>
            <w:rPr>
              <w:sz w:val="16"/>
              <w:szCs w:val="22"/>
            </w:rPr>
            <w:fldChar w:fldCharType="separate"/>
          </w:r>
          <w:r w:rsidR="007118E3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CB72ED">
            <w:rPr>
              <w:sz w:val="16"/>
              <w:szCs w:val="22"/>
            </w:rPr>
            <w:t xml:space="preserve"> (</w:t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NUMPAGES   \* MERGEFORMAT </w:instrText>
          </w:r>
          <w:r>
            <w:rPr>
              <w:sz w:val="16"/>
              <w:szCs w:val="22"/>
            </w:rPr>
            <w:fldChar w:fldCharType="separate"/>
          </w:r>
          <w:r w:rsidR="007118E3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CB72ED">
            <w:rPr>
              <w:sz w:val="16"/>
              <w:szCs w:val="22"/>
            </w:rPr>
            <w:t>)</w:t>
          </w:r>
        </w:p>
        <w:p w14:paraId="7EDF5E0E" w14:textId="77777777" w:rsidR="00853612" w:rsidRPr="00ED6976" w:rsidRDefault="00853612" w:rsidP="00A25124">
          <w:pPr>
            <w:spacing w:line="240" w:lineRule="exact"/>
            <w:rPr>
              <w:b/>
              <w:sz w:val="22"/>
              <w:szCs w:val="22"/>
              <w:lang w:val="sv-SE"/>
            </w:rPr>
          </w:pPr>
          <w:r w:rsidRPr="00ED6976">
            <w:rPr>
              <w:b/>
              <w:sz w:val="22"/>
              <w:szCs w:val="22"/>
              <w:lang w:val="sv-SE"/>
            </w:rPr>
            <w:t>av allvarlig skadlig verkning till följd av transfusion av</w:t>
          </w:r>
          <w:r>
            <w:rPr>
              <w:b/>
              <w:sz w:val="22"/>
              <w:szCs w:val="22"/>
              <w:lang w:val="sv-SE"/>
            </w:rPr>
            <w:t xml:space="preserve"> </w:t>
          </w:r>
          <w:r w:rsidRPr="00ED6976">
            <w:rPr>
              <w:b/>
              <w:sz w:val="22"/>
              <w:szCs w:val="22"/>
              <w:lang w:val="sv-SE"/>
            </w:rPr>
            <w:t>blodpreparat</w:t>
          </w:r>
          <w:r w:rsidRPr="00ED6976">
            <w:rPr>
              <w:b/>
              <w:sz w:val="22"/>
              <w:szCs w:val="22"/>
              <w:lang w:val="sv-SE"/>
            </w:rPr>
            <w:br/>
          </w:r>
          <w:r w:rsidRPr="00ED6976">
            <w:rPr>
              <w:sz w:val="18"/>
              <w:szCs w:val="22"/>
              <w:lang w:val="sv-SE"/>
            </w:rPr>
            <w:t>(verksamhetsenhet för hälso- och sjukvård och inrättning för blodtjänst)</w:t>
          </w:r>
        </w:p>
      </w:tc>
    </w:tr>
  </w:tbl>
  <w:p w14:paraId="52B526CA" w14:textId="77777777" w:rsidR="00853612" w:rsidRPr="00853612" w:rsidRDefault="00853612">
    <w:pPr>
      <w:pStyle w:val="Yltunniste"/>
      <w:rPr>
        <w:sz w:val="2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1" w:cryptProviderType="rsaAES" w:cryptAlgorithmClass="hash" w:cryptAlgorithmType="typeAny" w:cryptAlgorithmSid="14" w:cryptSpinCount="100000" w:hash="cnjGAOcj8pGhVcn8s90pL3yk2VlFHblonqUZUkiVqTM5iRuz06VjKLig4dqjqzSCmfxpOJPlZq0o2i0CzKWmxQ==" w:salt="obMGBFiHKxi3tOeDMt+nRg==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95E"/>
    <w:rsid w:val="00033E24"/>
    <w:rsid w:val="00081FE1"/>
    <w:rsid w:val="000900CB"/>
    <w:rsid w:val="000E67DC"/>
    <w:rsid w:val="00101F7D"/>
    <w:rsid w:val="00114B67"/>
    <w:rsid w:val="00130FC4"/>
    <w:rsid w:val="0014576F"/>
    <w:rsid w:val="001925A4"/>
    <w:rsid w:val="001B0ECE"/>
    <w:rsid w:val="00253D34"/>
    <w:rsid w:val="00330526"/>
    <w:rsid w:val="003548CB"/>
    <w:rsid w:val="00363E92"/>
    <w:rsid w:val="00390536"/>
    <w:rsid w:val="003B18B3"/>
    <w:rsid w:val="00422791"/>
    <w:rsid w:val="0046319D"/>
    <w:rsid w:val="00464819"/>
    <w:rsid w:val="00480D68"/>
    <w:rsid w:val="00484CBE"/>
    <w:rsid w:val="004F3C0A"/>
    <w:rsid w:val="0055009C"/>
    <w:rsid w:val="00591373"/>
    <w:rsid w:val="00592458"/>
    <w:rsid w:val="005A7BB6"/>
    <w:rsid w:val="006066D5"/>
    <w:rsid w:val="00653590"/>
    <w:rsid w:val="00682440"/>
    <w:rsid w:val="006A36D1"/>
    <w:rsid w:val="006C11FA"/>
    <w:rsid w:val="006E567A"/>
    <w:rsid w:val="0070008B"/>
    <w:rsid w:val="00710557"/>
    <w:rsid w:val="007118E3"/>
    <w:rsid w:val="00750652"/>
    <w:rsid w:val="00804317"/>
    <w:rsid w:val="0084117D"/>
    <w:rsid w:val="0084361A"/>
    <w:rsid w:val="00850E4A"/>
    <w:rsid w:val="00853612"/>
    <w:rsid w:val="008A394B"/>
    <w:rsid w:val="008B5DF9"/>
    <w:rsid w:val="008C066E"/>
    <w:rsid w:val="009163E1"/>
    <w:rsid w:val="00971ACC"/>
    <w:rsid w:val="00985FAC"/>
    <w:rsid w:val="009E3781"/>
    <w:rsid w:val="009F63DF"/>
    <w:rsid w:val="00A25124"/>
    <w:rsid w:val="00A9108F"/>
    <w:rsid w:val="00AC0A71"/>
    <w:rsid w:val="00AE3ADE"/>
    <w:rsid w:val="00B204CB"/>
    <w:rsid w:val="00B2195C"/>
    <w:rsid w:val="00B30030"/>
    <w:rsid w:val="00B53125"/>
    <w:rsid w:val="00B718DF"/>
    <w:rsid w:val="00C3560A"/>
    <w:rsid w:val="00C42B64"/>
    <w:rsid w:val="00C673FD"/>
    <w:rsid w:val="00C73982"/>
    <w:rsid w:val="00C762CA"/>
    <w:rsid w:val="00C9295E"/>
    <w:rsid w:val="00CA17C7"/>
    <w:rsid w:val="00CE7C38"/>
    <w:rsid w:val="00D14F32"/>
    <w:rsid w:val="00D40976"/>
    <w:rsid w:val="00D538C4"/>
    <w:rsid w:val="00D552DB"/>
    <w:rsid w:val="00DC68F0"/>
    <w:rsid w:val="00E345EB"/>
    <w:rsid w:val="00EC12AB"/>
    <w:rsid w:val="00EC649A"/>
    <w:rsid w:val="00ED18AF"/>
    <w:rsid w:val="00ED6976"/>
    <w:rsid w:val="00F35196"/>
    <w:rsid w:val="00F41427"/>
    <w:rsid w:val="00FB3795"/>
    <w:rsid w:val="00FB5B31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2A5F8"/>
  <w15:chartTrackingRefBased/>
  <w15:docId w15:val="{7B6CEB83-D438-40A9-B360-07A4E0B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536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853612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8536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53612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okkan\Downloads\28470_Lomake_791_SV_vahvistus%20(2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28470_Lomake_791_SV_vahvistus (2)</Template>
  <TotalTime>0</TotalTime>
  <Pages>1</Pages>
  <Words>163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258/3 791</vt:lpstr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258/3 791</dc:title>
  <dc:subject/>
  <dc:creator>Kuokka Annemari</dc:creator>
  <cp:keywords/>
  <cp:lastModifiedBy>Kuokka Annemari</cp:lastModifiedBy>
  <cp:revision>1</cp:revision>
  <dcterms:created xsi:type="dcterms:W3CDTF">2023-03-30T11:59:00Z</dcterms:created>
  <dcterms:modified xsi:type="dcterms:W3CDTF">2023-03-30T11:59:00Z</dcterms:modified>
</cp:coreProperties>
</file>